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79" w:type="dxa"/>
        <w:tblInd w:w="261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08"/>
        <w:gridCol w:w="7371"/>
      </w:tblGrid>
      <w:tr w:rsidR="006C6434" w:rsidRPr="006C6434" w14:paraId="1D7208B0" w14:textId="77777777" w:rsidTr="00282FC0">
        <w:trPr>
          <w:trHeight w:val="9702"/>
        </w:trPr>
        <w:tc>
          <w:tcPr>
            <w:tcW w:w="6508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6065833F" w14:textId="797DDB22" w:rsidR="00DC6719" w:rsidRDefault="007D29F5" w:rsidP="00B726E5">
            <w:pPr>
              <w:spacing w:after="0" w:line="240" w:lineRule="auto"/>
              <w:ind w:left="24" w:hanging="290"/>
              <w:jc w:val="center"/>
              <w:rPr>
                <w:rFonts w:eastAsiaTheme="minorEastAsia" w:hAnsi="Calibri"/>
                <w:b/>
                <w:bCs/>
                <w:noProof/>
                <w:color w:val="C00000"/>
                <w:kern w:val="24"/>
                <w:sz w:val="18"/>
                <w:szCs w:val="18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C4C9DA9" wp14:editId="52495567">
                  <wp:extent cx="3726175" cy="1409065"/>
                  <wp:effectExtent l="0" t="0" r="8255" b="635"/>
                  <wp:docPr id="174337928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995" cy="142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3A225" w14:textId="6C224354" w:rsidR="00DC6719" w:rsidRPr="00F22C04" w:rsidRDefault="00DC6719" w:rsidP="006C6434">
            <w:pPr>
              <w:spacing w:after="0" w:line="240" w:lineRule="auto"/>
              <w:rPr>
                <w:rFonts w:ascii="Arial Black" w:eastAsiaTheme="minorEastAsia" w:hAnsi="Arial Black"/>
                <w:b/>
                <w:bCs/>
                <w:color w:val="800000"/>
                <w:kern w:val="24"/>
                <w:sz w:val="18"/>
                <w:szCs w:val="18"/>
                <w:lang w:eastAsia="fr-FR"/>
              </w:rPr>
            </w:pPr>
          </w:p>
          <w:p w14:paraId="74DB91BB" w14:textId="06B6AE96" w:rsidR="004D71B5" w:rsidRDefault="00781AEF" w:rsidP="006C6434">
            <w:pPr>
              <w:spacing w:after="0" w:line="240" w:lineRule="auto"/>
              <w:ind w:left="24" w:hanging="24"/>
              <w:jc w:val="center"/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</w:pPr>
            <w:r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LES CONCERTS EN VILLAGES</w:t>
            </w:r>
          </w:p>
          <w:p w14:paraId="2AFA239A" w14:textId="22C48AA8" w:rsidR="006C6434" w:rsidRDefault="00CE6051" w:rsidP="006C6434">
            <w:pPr>
              <w:spacing w:after="0" w:line="240" w:lineRule="auto"/>
              <w:ind w:left="24" w:hanging="24"/>
              <w:jc w:val="center"/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</w:pPr>
            <w:r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d</w:t>
            </w:r>
            <w:r w:rsidR="006C6434"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u </w:t>
            </w:r>
            <w:r w:rsidR="00713710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14 janvier</w:t>
            </w:r>
            <w:r w:rsidR="006C6434"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 au 1</w:t>
            </w:r>
            <w:r w:rsidR="00713710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4</w:t>
            </w:r>
            <w:r w:rsidR="006C6434"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 septembre </w:t>
            </w:r>
            <w:r w:rsidR="00781AEF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2025</w:t>
            </w:r>
          </w:p>
          <w:p w14:paraId="0A091E47" w14:textId="2B9A145F" w:rsidR="006C6434" w:rsidRPr="006C6434" w:rsidRDefault="006C6434" w:rsidP="00713710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 </w:t>
            </w:r>
          </w:p>
          <w:p w14:paraId="1ADB2E49" w14:textId="0AE2156E" w:rsidR="006C6434" w:rsidRPr="006C6434" w:rsidRDefault="00713710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Mardi 14 janvier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19h30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- </w:t>
            </w:r>
            <w:r w:rsidR="006C6434"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Dîner-concert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/ Restaurant du lycée </w:t>
            </w:r>
            <w:r w:rsidR="005C738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des Métiers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François Mitterrand/ Château</w:t>
            </w:r>
            <w:r w:rsidR="005C738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-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Chinon</w:t>
            </w:r>
          </w:p>
          <w:p w14:paraId="658B6B9A" w14:textId="633BF77A" w:rsidR="006C6434" w:rsidRPr="006C6434" w:rsidRDefault="008678B3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hyperlink r:id="rId7" w:history="1">
              <w:r w:rsidRPr="00781AEF">
                <w:rPr>
                  <w:rStyle w:val="Lienhypertexte"/>
                  <w:u w:val="none"/>
                </w:rPr>
                <w:t xml:space="preserve"> </w:t>
              </w:r>
              <w:r w:rsidR="00713710" w:rsidRPr="00781AEF">
                <w:rPr>
                  <w:rStyle w:val="Lienhypertexte"/>
                  <w:u w:val="none"/>
                </w:rPr>
                <w:t xml:space="preserve"> </w:t>
              </w:r>
              <w:r w:rsidR="00713710" w:rsidRPr="00713710">
                <w:rPr>
                  <w:rStyle w:val="Lienhypertexte"/>
                  <w:b/>
                  <w:bCs/>
                  <w:i/>
                  <w:iCs/>
                  <w:lang w:eastAsia="fr-FR"/>
                </w:rPr>
                <w:t>D</w:t>
              </w:r>
              <w:r w:rsidR="00713710" w:rsidRPr="00713710">
                <w:rPr>
                  <w:rStyle w:val="Lienhypertexte"/>
                  <w:b/>
                  <w:bCs/>
                  <w:i/>
                  <w:iCs/>
                </w:rPr>
                <w:t>amien Groleau-Inner ways Tri</w:t>
              </w:r>
              <w:r w:rsidR="00781AEF">
                <w:rPr>
                  <w:rStyle w:val="Lienhypertexte"/>
                  <w:b/>
                  <w:bCs/>
                  <w:i/>
                  <w:iCs/>
                </w:rPr>
                <w:t>o</w:t>
              </w:r>
            </w:hyperlink>
            <w:r w:rsidR="006C6434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- 2</w:t>
            </w:r>
            <w:r w:rsidR="0071371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8</w:t>
            </w:r>
            <w:r w:rsidR="006C6434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</w:p>
          <w:p w14:paraId="30ABDEEB" w14:textId="0BA9B6B9" w:rsidR="006C6434" w:rsidRDefault="006C6434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</w:p>
          <w:p w14:paraId="5A954F77" w14:textId="6C168EF1" w:rsidR="00713710" w:rsidRPr="006C6434" w:rsidRDefault="00713710" w:rsidP="00713710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Samedi 22 mars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20h45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- Concert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/ Salle multiculturelle / Onlay</w:t>
            </w:r>
          </w:p>
          <w:p w14:paraId="2D167EEB" w14:textId="66B15C03" w:rsidR="00713710" w:rsidRPr="006C6434" w:rsidRDefault="00713710" w:rsidP="00713710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t xml:space="preserve">  </w:t>
            </w:r>
            <w:hyperlink r:id="rId8" w:history="1">
              <w:r w:rsidRPr="00713710">
                <w:rPr>
                  <w:rStyle w:val="Lienhypertexte"/>
                  <w:b/>
                  <w:bCs/>
                  <w:i/>
                  <w:iCs/>
                </w:rPr>
                <w:t>Canto Rosso</w:t>
              </w:r>
            </w:hyperlink>
            <w:r w:rsidRPr="006C6434">
              <w:rPr>
                <w:rFonts w:eastAsiaTheme="minorEastAsia" w:hAnsi="Calibri"/>
                <w:b/>
                <w:bCs/>
                <w:color w:val="660033"/>
                <w:kern w:val="24"/>
                <w:lang w:eastAsia="fr-FR"/>
              </w:rPr>
              <w:t xml:space="preserve"> 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- 1</w:t>
            </w: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5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€ (tarif réduit* </w:t>
            </w: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7,50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€)</w:t>
            </w:r>
          </w:p>
          <w:p w14:paraId="37B29F48" w14:textId="77777777" w:rsidR="00713710" w:rsidRPr="006C6434" w:rsidRDefault="00713710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</w:p>
          <w:p w14:paraId="4C93AD65" w14:textId="385738DA" w:rsidR="006C6434" w:rsidRPr="006C6434" w:rsidRDefault="005C7384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Samedi</w:t>
            </w:r>
            <w:r w:rsidR="006C6434"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</w:t>
            </w:r>
            <w:r w:rsidR="00713710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19 avril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20h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- </w:t>
            </w:r>
            <w:r w:rsidR="00FD17F9"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highlight w:val="lightGray"/>
                <w:lang w:eastAsia="fr-FR"/>
              </w:rPr>
              <w:t>Dîner</w:t>
            </w:r>
            <w:r w:rsidR="006C6434"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highlight w:val="lightGray"/>
                <w:lang w:eastAsia="fr-FR"/>
              </w:rPr>
              <w:t>-concert</w:t>
            </w:r>
            <w:r w:rsidR="006C6434"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/ Salle des fêtes / Luzy</w:t>
            </w:r>
          </w:p>
          <w:p w14:paraId="586FD53B" w14:textId="774DEAB7" w:rsidR="006C6434" w:rsidRPr="00CB54B0" w:rsidRDefault="008678B3" w:rsidP="006C6434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t xml:space="preserve"> </w:t>
            </w:r>
            <w:hyperlink r:id="rId9" w:history="1">
              <w:r w:rsidRPr="000851FF">
                <w:rPr>
                  <w:rStyle w:val="Lienhypertexte"/>
                </w:rPr>
                <w:t xml:space="preserve"> </w:t>
              </w:r>
              <w:r w:rsidR="00713710" w:rsidRPr="000851FF">
                <w:rPr>
                  <w:rStyle w:val="Lienhypertexte"/>
                  <w:b/>
                  <w:bCs/>
                  <w:i/>
                  <w:iCs/>
                  <w:lang w:eastAsia="fr-FR"/>
                </w:rPr>
                <w:t>K</w:t>
              </w:r>
              <w:r w:rsidR="00713710" w:rsidRPr="000851FF">
                <w:rPr>
                  <w:rStyle w:val="Lienhypertexte"/>
                  <w:b/>
                  <w:bCs/>
                  <w:i/>
                  <w:iCs/>
                </w:rPr>
                <w:t>alô</w:t>
              </w:r>
            </w:hyperlink>
            <w:r w:rsidR="006C6434" w:rsidRPr="00CB54B0">
              <w:rPr>
                <w:rStyle w:val="Lienhypertexte"/>
                <w:b/>
                <w:bCs/>
                <w:i/>
                <w:iCs/>
                <w:u w:val="none"/>
                <w:lang w:eastAsia="fr-FR"/>
              </w:rPr>
              <w:t>,</w:t>
            </w:r>
            <w:r w:rsidR="006C6434" w:rsidRPr="00CB54B0">
              <w:rPr>
                <w:rFonts w:eastAsiaTheme="minorEastAsia" w:hAnsi="Calibri"/>
                <w:b/>
                <w:bCs/>
                <w:color w:val="660033"/>
                <w:kern w:val="24"/>
                <w:lang w:eastAsia="fr-FR"/>
              </w:rPr>
              <w:t xml:space="preserve"> </w:t>
            </w:r>
            <w:r w:rsidR="006C6434" w:rsidRPr="00CB54B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- </w:t>
            </w:r>
            <w:r w:rsidR="0071371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30</w:t>
            </w:r>
            <w:r w:rsidR="006C6434" w:rsidRPr="00CB54B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  <w:r w:rsidR="00227B3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(Moins de 16 ans : 15</w:t>
            </w:r>
            <w:r w:rsidR="00227B3D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  <w:r w:rsidR="00227B3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)</w:t>
            </w:r>
          </w:p>
          <w:p w14:paraId="05813F95" w14:textId="3D23DA7F" w:rsidR="006C6434" w:rsidRPr="00713710" w:rsidRDefault="006C6434" w:rsidP="00713710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 w:rsidRPr="00CB54B0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 </w:t>
            </w:r>
          </w:p>
          <w:p w14:paraId="545E687B" w14:textId="2170FEC0" w:rsidR="00713710" w:rsidRPr="006C6434" w:rsidRDefault="00713710" w:rsidP="00713710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Samedi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</w:t>
            </w: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03 mai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: 20h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45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- Concert /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Salle des fêtes / L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anty</w:t>
            </w:r>
          </w:p>
          <w:p w14:paraId="44DB0788" w14:textId="25E06602" w:rsidR="00713710" w:rsidRDefault="00713710" w:rsidP="00713710">
            <w:pPr>
              <w:spacing w:after="0" w:line="240" w:lineRule="auto"/>
              <w:ind w:left="24" w:hanging="24"/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</w:pPr>
            <w:r>
              <w:t xml:space="preserve">  </w:t>
            </w:r>
            <w:r w:rsidR="00781AEF" w:rsidRPr="00781AEF">
              <w:rPr>
                <w:b/>
                <w:bCs/>
                <w:i/>
                <w:iCs/>
                <w:color w:val="0000FF"/>
                <w:u w:val="single"/>
              </w:rPr>
              <w:t>Le chant des ombre</w:t>
            </w:r>
            <w:r w:rsidRPr="00781AEF">
              <w:rPr>
                <w:rFonts w:eastAsiaTheme="minorEastAsia" w:hAnsi="Calibri"/>
                <w:b/>
                <w:bCs/>
                <w:i/>
                <w:iCs/>
                <w:color w:val="0000FF"/>
                <w:kern w:val="24"/>
                <w:u w:val="single"/>
                <w:lang w:eastAsia="fr-FR"/>
              </w:rPr>
              <w:t>s</w:t>
            </w:r>
            <w:r w:rsidRPr="00781AEF">
              <w:rPr>
                <w:rFonts w:eastAsiaTheme="minorEastAsia" w:hAnsi="Calibri"/>
                <w:color w:val="0000FF"/>
                <w:kern w:val="24"/>
                <w:lang w:eastAsia="fr-FR"/>
              </w:rPr>
              <w:t xml:space="preserve"> </w:t>
            </w:r>
            <w:r w:rsidRPr="00CB54B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- </w:t>
            </w: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15</w:t>
            </w:r>
            <w:r w:rsidRPr="00CB54B0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  <w:r w:rsidR="00781AEF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</w:t>
            </w:r>
            <w:r w:rsidR="00781AEF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(tarif réduit* </w:t>
            </w:r>
            <w:r w:rsidR="00781AEF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7,50</w:t>
            </w:r>
            <w:r w:rsidR="00781AEF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€)</w:t>
            </w:r>
          </w:p>
          <w:p w14:paraId="25B939D3" w14:textId="77777777" w:rsidR="00713710" w:rsidRPr="00CB54B0" w:rsidRDefault="00713710" w:rsidP="00713710">
            <w:pPr>
              <w:spacing w:after="0" w:line="240" w:lineRule="auto"/>
              <w:ind w:left="24" w:hanging="24"/>
              <w:rPr>
                <w:rFonts w:ascii="Arial" w:eastAsia="Times New Roman" w:hAnsi="Arial" w:cs="Arial"/>
                <w:lang w:eastAsia="fr-FR"/>
              </w:rPr>
            </w:pPr>
          </w:p>
          <w:p w14:paraId="72C24AEC" w14:textId="5D896102" w:rsidR="006C6434" w:rsidRPr="006C6434" w:rsidRDefault="006C6434" w:rsidP="006C6434">
            <w:pPr>
              <w:spacing w:after="0" w:line="240" w:lineRule="auto"/>
              <w:ind w:left="24" w:hanging="24"/>
              <w:rPr>
                <w:rFonts w:eastAsiaTheme="minorEastAsia" w:hAnsi="Calibri"/>
                <w:b/>
                <w:bCs/>
                <w:color w:val="000000" w:themeColor="text1"/>
                <w:kern w:val="24"/>
                <w:lang w:val="en-US"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val="en-US" w:eastAsia="fr-FR"/>
              </w:rPr>
              <w:t>Dimanche 1</w:t>
            </w:r>
            <w:r w:rsidR="00781AEF">
              <w:rPr>
                <w:rFonts w:eastAsiaTheme="minorEastAsia" w:hAnsi="Calibri"/>
                <w:b/>
                <w:bCs/>
                <w:color w:val="C00000"/>
                <w:kern w:val="24"/>
                <w:lang w:val="en-US" w:eastAsia="fr-FR"/>
              </w:rPr>
              <w:t>4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val="en-US" w:eastAsia="fr-FR"/>
              </w:rPr>
              <w:t xml:space="preserve"> septembre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val="en-US" w:eastAsia="fr-FR"/>
              </w:rPr>
              <w:t xml:space="preserve">: 13h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val="en-US" w:eastAsia="fr-FR"/>
              </w:rPr>
              <w:t xml:space="preserve">– Concert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val="en-US" w:eastAsia="fr-FR"/>
              </w:rPr>
              <w:t>/ Fantastic Picnic / Bibracte</w:t>
            </w:r>
          </w:p>
          <w:p w14:paraId="7DC8B59C" w14:textId="641FBAF3" w:rsidR="006C6434" w:rsidRDefault="008678B3" w:rsidP="004D71B5">
            <w:pPr>
              <w:spacing w:after="0" w:line="240" w:lineRule="auto"/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</w:pPr>
            <w:r>
              <w:t xml:space="preserve">  </w:t>
            </w:r>
            <w:r w:rsidR="00781AEF" w:rsidRPr="00781AEF">
              <w:rPr>
                <w:rFonts w:eastAsiaTheme="minorEastAsia" w:hAnsi="Calibri"/>
                <w:b/>
                <w:bCs/>
                <w:i/>
                <w:iCs/>
                <w:color w:val="0000FF"/>
                <w:kern w:val="24"/>
                <w:u w:val="single"/>
                <w:lang w:eastAsia="fr-FR"/>
              </w:rPr>
              <w:t>B</w:t>
            </w:r>
            <w:r w:rsidR="00781AEF" w:rsidRPr="00781AEF">
              <w:rPr>
                <w:b/>
                <w:bCs/>
                <w:i/>
                <w:iCs/>
                <w:color w:val="0000FF"/>
                <w:u w:val="single"/>
              </w:rPr>
              <w:t>abz</w:t>
            </w:r>
            <w:r w:rsidR="004D71B5" w:rsidRPr="00781AEF">
              <w:rPr>
                <w:b/>
                <w:bCs/>
              </w:rPr>
              <w:t xml:space="preserve"> </w:t>
            </w:r>
            <w:r w:rsidR="00B726E5">
              <w:rPr>
                <w:rFonts w:eastAsiaTheme="minorEastAsia" w:hAnsi="Calibri"/>
                <w:i/>
                <w:iCs/>
                <w:color w:val="660033"/>
                <w:kern w:val="24"/>
                <w:lang w:val="en-US" w:eastAsia="fr-FR"/>
              </w:rPr>
              <w:t>–</w:t>
            </w:r>
            <w:r w:rsidR="004D71B5">
              <w:rPr>
                <w:rFonts w:eastAsiaTheme="minorEastAsia" w:hAnsi="Calibri"/>
                <w:i/>
                <w:iCs/>
                <w:color w:val="660033"/>
                <w:kern w:val="24"/>
                <w:lang w:val="en-US" w:eastAsia="fr-FR"/>
              </w:rPr>
              <w:t xml:space="preserve"> </w:t>
            </w:r>
            <w:r w:rsidR="004D71B5" w:rsidRPr="004D71B5">
              <w:rPr>
                <w:rFonts w:eastAsiaTheme="minorEastAsia" w:hAnsi="Calibri"/>
                <w:i/>
                <w:iCs/>
                <w:color w:val="660033"/>
                <w:kern w:val="24"/>
                <w:lang w:val="en-US" w:eastAsia="fr-FR"/>
              </w:rPr>
              <w:t>G</w:t>
            </w:r>
            <w:r w:rsidR="006C6434" w:rsidRPr="004D71B5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ratuit</w:t>
            </w:r>
          </w:p>
          <w:p w14:paraId="1BDCA838" w14:textId="08CF23DD" w:rsidR="00B726E5" w:rsidRDefault="00B726E5" w:rsidP="004D71B5">
            <w:pPr>
              <w:spacing w:after="0" w:line="240" w:lineRule="auto"/>
              <w:rPr>
                <w:rFonts w:eastAsia="Times New Roman" w:hAnsi="Calibri" w:cs="Arial"/>
                <w:color w:val="000000" w:themeColor="text1"/>
                <w:sz w:val="36"/>
                <w:szCs w:val="36"/>
                <w:lang w:eastAsia="fr-FR"/>
              </w:rPr>
            </w:pPr>
          </w:p>
          <w:p w14:paraId="11BD35CD" w14:textId="7095F7CB" w:rsidR="00B726E5" w:rsidRPr="004D71B5" w:rsidRDefault="00295495" w:rsidP="004D71B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1BBC1" wp14:editId="1A2DEBA2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154305</wp:posOffset>
                      </wp:positionV>
                      <wp:extent cx="4785360" cy="6858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53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96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4CF3A" w14:textId="750BC984" w:rsidR="006F11D6" w:rsidRPr="006F11D6" w:rsidRDefault="006F11D6" w:rsidP="001864A3">
                                  <w:pPr>
                                    <w:spacing w:after="0" w:line="240" w:lineRule="auto"/>
                                    <w:ind w:left="23" w:hanging="23"/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</w:pPr>
                                  <w:r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fr-FR"/>
                                    </w:rPr>
                                    <w:t>*</w:t>
                                  </w:r>
                                  <w:r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Tarif réduit </w:t>
                                  </w:r>
                                  <w:r w:rsidR="00295495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par concert</w:t>
                                  </w:r>
                                  <w:r w:rsid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="00295495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(hors dîner-concert)</w:t>
                                  </w:r>
                                  <w:r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:</w:t>
                                  </w:r>
                                  <w:r w:rsid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</w:t>
                                  </w:r>
                                  <w:r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étudiants, adhérents MGEN</w:t>
                                  </w:r>
                                </w:p>
                                <w:p w14:paraId="433EC4CE" w14:textId="3A7F750C" w:rsidR="006F11D6" w:rsidRDefault="001864A3" w:rsidP="001864A3">
                                  <w:pPr>
                                    <w:spacing w:after="0" w:line="240" w:lineRule="auto"/>
                                    <w:ind w:left="23" w:hanging="23"/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</w:pPr>
                                  <w:r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*Concert g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ratuit : enfant </w:t>
                                  </w:r>
                                  <w:r w:rsidR="006F11D6"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sym w:font="Symbol" w:char="F03C"/>
                                  </w:r>
                                  <w:r w:rsidR="006F11D6"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1</w:t>
                                  </w:r>
                                  <w:r w:rsidR="001F03B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6</w:t>
                                  </w:r>
                                  <w:r w:rsidR="006F11D6"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ans</w:t>
                                  </w:r>
                                  <w:r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69A39FB4" w14:textId="518FDBF4" w:rsidR="001864A3" w:rsidRPr="001864A3" w:rsidRDefault="001864A3" w:rsidP="001F03B3">
                                  <w:pPr>
                                    <w:spacing w:after="0" w:line="240" w:lineRule="auto"/>
                                    <w:ind w:left="23" w:hanging="23"/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</w:pPr>
                                  <w:r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Ces tarifs préférentiels ne s’appliquent pas aux dîner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s</w:t>
                                  </w:r>
                                  <w:r w:rsidRPr="001864A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-concert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fr-FR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1BB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158.8pt;margin-top:12.15pt;width:376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" fillcolor="#ffd966" stroked="f" strokeweight=".5pt">
                      <v:textbox>
                        <w:txbxContent>
                          <w:p w14:paraId="5374CF3A" w14:textId="750BC984" w:rsidR="006F11D6" w:rsidRPr="006F11D6" w:rsidRDefault="006F11D6" w:rsidP="001864A3">
                            <w:pPr>
                              <w:spacing w:after="0" w:line="240" w:lineRule="auto"/>
                              <w:ind w:left="23" w:hanging="23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</w:pPr>
                            <w:r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  <w:t>*</w:t>
                            </w:r>
                            <w:r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Tarif réduit </w:t>
                            </w:r>
                            <w:r w:rsidR="00295495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par concert</w:t>
                            </w:r>
                            <w:r w:rsid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</w:t>
                            </w:r>
                            <w:r w:rsidR="00295495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(hors dîner-concert</w:t>
                            </w:r>
                            <w:proofErr w:type="gramStart"/>
                            <w:r w:rsidR="00295495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)</w:t>
                            </w:r>
                            <w:r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:</w:t>
                            </w:r>
                            <w:proofErr w:type="gramEnd"/>
                            <w:r w:rsid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</w:t>
                            </w:r>
                            <w:r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étudiants, adhérents MGEN</w:t>
                            </w:r>
                          </w:p>
                          <w:p w14:paraId="433EC4CE" w14:textId="3A7F750C" w:rsidR="006F11D6" w:rsidRDefault="001864A3" w:rsidP="001864A3">
                            <w:pPr>
                              <w:spacing w:after="0" w:line="240" w:lineRule="auto"/>
                              <w:ind w:left="23" w:hanging="23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</w:pPr>
                            <w:r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*Concert g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ratuit : enfant </w:t>
                            </w:r>
                            <w:r w:rsidR="006F11D6"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sym w:font="Symbol" w:char="F03C"/>
                            </w:r>
                            <w:r w:rsidR="006F11D6"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1</w:t>
                            </w:r>
                            <w:r w:rsidR="001F03B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6</w:t>
                            </w:r>
                            <w:r w:rsidR="006F11D6"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ans</w:t>
                            </w:r>
                            <w:r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69A39FB4" w14:textId="518FDBF4" w:rsidR="001864A3" w:rsidRPr="001864A3" w:rsidRDefault="001864A3" w:rsidP="001F03B3">
                            <w:pPr>
                              <w:spacing w:after="0" w:line="240" w:lineRule="auto"/>
                              <w:ind w:left="23" w:hanging="23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</w:pPr>
                            <w:r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Ces tarifs préférentiels ne s’appliquent pas aux dîner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s</w:t>
                            </w:r>
                            <w:r w:rsidRPr="001864A3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-concert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lang w:eastAsia="fr-FR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ACAD5F" w14:textId="5E983A19" w:rsidR="00A55CAA" w:rsidRDefault="00A55CAA" w:rsidP="00A55CAA">
            <w:pPr>
              <w:spacing w:after="0" w:line="240" w:lineRule="auto"/>
              <w:ind w:left="23" w:hanging="23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8"/>
                <w:szCs w:val="28"/>
                <w:lang w:eastAsia="fr-FR"/>
              </w:rPr>
            </w:pPr>
          </w:p>
          <w:p w14:paraId="4B51F271" w14:textId="431C061C" w:rsidR="00A55CAA" w:rsidRPr="006C6434" w:rsidRDefault="001F03B3" w:rsidP="000E2CBC">
            <w:pPr>
              <w:spacing w:after="0" w:line="240" w:lineRule="auto"/>
              <w:ind w:left="23" w:hanging="23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EAB0B4" wp14:editId="61710043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581025</wp:posOffset>
                      </wp:positionV>
                      <wp:extent cx="3954780" cy="746760"/>
                      <wp:effectExtent l="0" t="0" r="762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478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D96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671B9" w14:textId="11C4E74F" w:rsidR="006F11D6" w:rsidRDefault="006F11D6" w:rsidP="006F11D6">
                                  <w:pPr>
                                    <w:pBdr>
                                      <w:top w:val="single" w:sz="4" w:space="1" w:color="C00000"/>
                                      <w:bottom w:val="single" w:sz="4" w:space="1" w:color="C00000"/>
                                    </w:pBd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DC6719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PASS </w:t>
                                  </w:r>
                                  <w:r w:rsidR="001F03B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2 jours </w:t>
                                  </w:r>
                                  <w:r w:rsidRPr="0074224E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  <w:t>W</w:t>
                                  </w:r>
                                  <w:r w:rsidR="00BF27F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eek end </w:t>
                                  </w:r>
                                  <w:r w:rsidR="001F03B3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eastAsia="fr-FR"/>
                                    </w:rPr>
                                    <w:t>Ascension</w:t>
                                  </w:r>
                                </w:p>
                                <w:p w14:paraId="4105B3D4" w14:textId="2AC54272" w:rsidR="006F11D6" w:rsidRDefault="00BF27F2" w:rsidP="006F11D6">
                                  <w:pPr>
                                    <w:pBdr>
                                      <w:top w:val="single" w:sz="4" w:space="1" w:color="C00000"/>
                                      <w:bottom w:val="single" w:sz="4" w:space="1" w:color="C00000"/>
                                    </w:pBd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>2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 xml:space="preserve"> jours - 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>2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 xml:space="preserve"> concerts (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>29 mai et 31 mai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>5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kern w:val="24"/>
                                      <w:lang w:eastAsia="fr-FR"/>
                                    </w:rPr>
                                    <w:t xml:space="preserve">)  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4"/>
                                      <w:szCs w:val="24"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4"/>
                                      <w:szCs w:val="24"/>
                                      <w:lang w:eastAsia="fr-FR"/>
                                    </w:rPr>
                                    <w:t>30</w:t>
                                  </w:r>
                                  <w:r w:rsidR="006F11D6" w:rsidRPr="006F11D6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C00000"/>
                                      <w:kern w:val="24"/>
                                      <w:sz w:val="24"/>
                                      <w:szCs w:val="24"/>
                                      <w:lang w:eastAsia="fr-FR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AB0B4" id="Zone de texte 5" o:spid="_x0000_s1027" type="#_x0000_t202" style="position:absolute;left:0;text-align:left;margin-left:177.4pt;margin-top:45.75pt;width:311.4pt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" fillcolor="#ffd966" stroked="f" strokeweight=".5pt">
                      <v:textbox>
                        <w:txbxContent>
                          <w:p w14:paraId="7DC671B9" w14:textId="11C4E74F" w:rsidR="006F11D6" w:rsidRDefault="006F11D6" w:rsidP="006F11D6">
                            <w:pPr>
                              <w:pBdr>
                                <w:top w:val="single" w:sz="4" w:space="1" w:color="C00000"/>
                                <w:bottom w:val="single" w:sz="4" w:space="1" w:color="C00000"/>
                              </w:pBd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C6719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  <w:t xml:space="preserve">PASS </w:t>
                            </w:r>
                            <w:r w:rsidR="001F03B3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  <w:t xml:space="preserve">2 jours </w:t>
                            </w:r>
                            <w:r w:rsidRPr="0074224E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  <w:t>W</w:t>
                            </w:r>
                            <w:r w:rsidR="00BF27F2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  <w:t xml:space="preserve">eek end </w:t>
                            </w:r>
                            <w:r w:rsidR="001F03B3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eastAsia="fr-FR"/>
                              </w:rPr>
                              <w:t>Ascension</w:t>
                            </w:r>
                          </w:p>
                          <w:p w14:paraId="4105B3D4" w14:textId="2AC54272" w:rsidR="006F11D6" w:rsidRDefault="00BF27F2" w:rsidP="006F11D6">
                            <w:pPr>
                              <w:pBdr>
                                <w:top w:val="single" w:sz="4" w:space="1" w:color="C00000"/>
                                <w:bottom w:val="single" w:sz="4" w:space="1" w:color="C00000"/>
                              </w:pBd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>2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jours - 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>2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concerts (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>29 mai et 31 mai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202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>5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)  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  <w:t>30</w:t>
                            </w:r>
                            <w:r w:rsidR="006F11D6" w:rsidRPr="006F11D6">
                              <w:rPr>
                                <w:rFonts w:eastAsiaTheme="minorEastAsia" w:hAnsi="Calibri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  <w:lang w:eastAsia="fr-FR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1" w:type="dxa"/>
            <w:shd w:val="clear" w:color="auto" w:fill="FFFFFF"/>
            <w:tcMar>
              <w:top w:w="63" w:type="dxa"/>
              <w:left w:w="126" w:type="dxa"/>
              <w:bottom w:w="63" w:type="dxa"/>
              <w:right w:w="126" w:type="dxa"/>
            </w:tcMar>
            <w:hideMark/>
          </w:tcPr>
          <w:p w14:paraId="11AEC6A2" w14:textId="65FF34B8" w:rsidR="006C6434" w:rsidRDefault="005F32DE" w:rsidP="006C6434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bCs/>
                <w:color w:val="000000" w:themeColor="text1"/>
                <w:kern w:val="24"/>
                <w:lang w:eastAsia="fr-FR"/>
              </w:rPr>
            </w:pPr>
            <w:r>
              <w:rPr>
                <w:rFonts w:ascii="Arial Black" w:eastAsiaTheme="minorEastAsia" w:hAnsi="Arial Black"/>
                <w:b/>
                <w:bCs/>
                <w:color w:val="000000" w:themeColor="text1"/>
                <w:kern w:val="24"/>
                <w:lang w:eastAsia="fr-FR"/>
              </w:rPr>
              <w:t>Plus d’infos</w:t>
            </w:r>
          </w:p>
          <w:p w14:paraId="1F161706" w14:textId="637A69D7" w:rsidR="005F32DE" w:rsidRPr="005F32DE" w:rsidRDefault="005F32DE" w:rsidP="006C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23CF3717" w14:textId="0F57DA93" w:rsidR="005F32DE" w:rsidRPr="005F32DE" w:rsidRDefault="00FD3B82" w:rsidP="005F32DE">
            <w:pPr>
              <w:spacing w:after="0" w:line="276" w:lineRule="auto"/>
              <w:rPr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</w:pPr>
            <w:bookmarkStart w:id="0" w:name="_Hlk100147124"/>
            <w:r>
              <w:rPr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  <w:t>S</w:t>
            </w:r>
            <w:r w:rsidR="005F32DE" w:rsidRPr="005F32DE">
              <w:rPr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  <w:t xml:space="preserve">ite : </w:t>
            </w:r>
            <w:hyperlink r:id="rId10" w:history="1">
              <w:r w:rsidR="005F32DE" w:rsidRPr="005F32DE">
                <w:rPr>
                  <w:rStyle w:val="Lienhypertexte"/>
                  <w:rFonts w:hAnsi="Calibri"/>
                  <w:b/>
                  <w:bCs/>
                  <w:kern w:val="24"/>
                  <w:sz w:val="20"/>
                  <w:szCs w:val="20"/>
                </w:rPr>
                <w:t>https://larochemillayjazzfestival.fr/</w:t>
              </w:r>
            </w:hyperlink>
          </w:p>
          <w:p w14:paraId="5F812733" w14:textId="02EF6CBB" w:rsidR="005F32DE" w:rsidRPr="005F32DE" w:rsidRDefault="0036015F" w:rsidP="005F32DE">
            <w:pPr>
              <w:spacing w:after="0" w:line="276" w:lineRule="auto"/>
              <w:rPr>
                <w:rStyle w:val="Lienhypertexte"/>
                <w:rFonts w:hAnsi="Calibri"/>
                <w:b/>
                <w:bCs/>
                <w:kern w:val="24"/>
                <w:sz w:val="20"/>
                <w:szCs w:val="20"/>
              </w:rPr>
            </w:pPr>
            <w:r>
              <w:rPr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  <w:t>F</w:t>
            </w:r>
            <w:r w:rsidR="005F32DE" w:rsidRPr="005F32DE">
              <w:rPr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  <w:t xml:space="preserve">acebook : </w:t>
            </w:r>
            <w:hyperlink r:id="rId11" w:history="1">
              <w:r w:rsidR="005F32DE" w:rsidRPr="005F32DE">
                <w:rPr>
                  <w:rStyle w:val="Lienhypertexte"/>
                  <w:rFonts w:hAnsi="Calibri"/>
                  <w:b/>
                  <w:bCs/>
                  <w:kern w:val="24"/>
                  <w:sz w:val="20"/>
                  <w:szCs w:val="20"/>
                </w:rPr>
                <w:t>https://www.facebook.com/larochemillayjazzfestival/</w:t>
              </w:r>
            </w:hyperlink>
          </w:p>
          <w:p w14:paraId="56E20106" w14:textId="2DE62A13" w:rsidR="00DC6719" w:rsidRPr="00C758B8" w:rsidRDefault="005F32DE" w:rsidP="005F32DE">
            <w:pPr>
              <w:spacing w:after="0" w:line="276" w:lineRule="auto"/>
              <w:rPr>
                <w:rStyle w:val="Lienhypertexte"/>
                <w:b/>
                <w:bCs/>
                <w:sz w:val="20"/>
                <w:szCs w:val="20"/>
              </w:rPr>
            </w:pPr>
            <w:r w:rsidRPr="005F32DE">
              <w:rPr>
                <w:rStyle w:val="Lienhypertexte"/>
                <w:rFonts w:hAnsi="Calibri"/>
                <w:b/>
                <w:bCs/>
                <w:color w:val="800000"/>
                <w:kern w:val="24"/>
                <w:sz w:val="20"/>
                <w:szCs w:val="20"/>
                <w:u w:val="none"/>
              </w:rPr>
              <w:t>Billetterie :</w:t>
            </w:r>
            <w:r w:rsidRPr="005F32DE">
              <w:rPr>
                <w:rStyle w:val="Lienhypertexte"/>
                <w:rFonts w:hAnsi="Calibri"/>
                <w:b/>
                <w:bCs/>
                <w:color w:val="800000"/>
                <w:kern w:val="24"/>
                <w:sz w:val="20"/>
                <w:szCs w:val="20"/>
              </w:rPr>
              <w:t xml:space="preserve"> </w:t>
            </w:r>
            <w:hyperlink r:id="rId12" w:history="1">
              <w:r w:rsidR="00C758B8" w:rsidRPr="00C758B8">
                <w:rPr>
                  <w:rStyle w:val="Lienhypertexte"/>
                  <w:b/>
                  <w:bCs/>
                </w:rPr>
                <w:t>https://larochemillayjazzfestival.fr/billeterie-en-ligne</w:t>
              </w:r>
            </w:hyperlink>
          </w:p>
          <w:p w14:paraId="0BD6F952" w14:textId="5D71C305" w:rsidR="00DC6719" w:rsidRDefault="00DC6719" w:rsidP="00D75E75">
            <w:pPr>
              <w:spacing w:after="0" w:line="276" w:lineRule="auto"/>
              <w:rPr>
                <w:b/>
                <w:bCs/>
              </w:rPr>
            </w:pPr>
            <w:r w:rsidRPr="00DC6719">
              <w:rPr>
                <w:rStyle w:val="Lienhypertexte"/>
                <w:rFonts w:hAnsi="Calibri"/>
                <w:b/>
                <w:bCs/>
                <w:color w:val="800000"/>
                <w:kern w:val="24"/>
                <w:sz w:val="20"/>
                <w:szCs w:val="20"/>
                <w:u w:val="none"/>
              </w:rPr>
              <w:t>Mail</w:t>
            </w:r>
            <w:r>
              <w:t xml:space="preserve"> : </w:t>
            </w:r>
            <w:hyperlink r:id="rId13" w:history="1">
              <w:r w:rsidR="00B15F36" w:rsidRPr="00B15F36">
                <w:rPr>
                  <w:rStyle w:val="Lienhypertexte"/>
                  <w:b/>
                  <w:bCs/>
                </w:rPr>
                <w:t>cj.godon@gmail.com</w:t>
              </w:r>
            </w:hyperlink>
            <w:r w:rsidR="00B15F36">
              <w:t xml:space="preserve"> </w:t>
            </w:r>
            <w:r w:rsidRPr="00DC6719">
              <w:rPr>
                <w:rStyle w:val="Lienhypertexte"/>
                <w:rFonts w:hAnsi="Calibri"/>
                <w:b/>
                <w:bCs/>
                <w:color w:val="800000"/>
                <w:kern w:val="24"/>
                <w:sz w:val="20"/>
                <w:szCs w:val="20"/>
                <w:u w:val="none"/>
              </w:rPr>
              <w:t>Tél </w:t>
            </w:r>
            <w:r>
              <w:t xml:space="preserve">: </w:t>
            </w:r>
            <w:r w:rsidRPr="00DC6719">
              <w:rPr>
                <w:b/>
                <w:bCs/>
              </w:rPr>
              <w:t>06 19 12 25 06</w:t>
            </w:r>
          </w:p>
          <w:p w14:paraId="4415C987" w14:textId="77777777" w:rsidR="00D75E75" w:rsidRDefault="00D75E75" w:rsidP="00D75E75">
            <w:pPr>
              <w:spacing w:after="0" w:line="276" w:lineRule="auto"/>
              <w:rPr>
                <w:rStyle w:val="Lienhypertexte"/>
                <w:b/>
                <w:bCs/>
                <w:sz w:val="20"/>
                <w:szCs w:val="20"/>
              </w:rPr>
            </w:pPr>
          </w:p>
          <w:bookmarkEnd w:id="0"/>
          <w:p w14:paraId="1D9D71DD" w14:textId="187C8F2E" w:rsidR="00DC6719" w:rsidRPr="00DC6719" w:rsidRDefault="00A82889" w:rsidP="005F32DE">
            <w:pPr>
              <w:spacing w:after="0" w:line="276" w:lineRule="auto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F94FDF">
              <w:rPr>
                <w:rFonts w:eastAsiaTheme="minorEastAsia" w:hAnsi="Calibri"/>
                <w:b/>
                <w:bCs/>
                <w:noProof/>
                <w:color w:val="C00000"/>
                <w:kern w:val="24"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111BF1" wp14:editId="00423C8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95250</wp:posOffset>
                      </wp:positionV>
                      <wp:extent cx="3814445" cy="3893820"/>
                      <wp:effectExtent l="0" t="0" r="14605" b="30480"/>
                      <wp:wrapNone/>
                      <wp:docPr id="26" name="Groupe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CE2964-9DCD-4BCC-B396-B450B2BB22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4445" cy="3893820"/>
                                <a:chOff x="3758843" y="1040848"/>
                                <a:chExt cx="3738152" cy="3807345"/>
                              </a:xfrm>
                            </wpg:grpSpPr>
                            <wps:wsp>
                              <wps:cNvPr id="7" name="Connecteur droit 7">
                                <a:extLst>
                                  <a:ext uri="{FF2B5EF4-FFF2-40B4-BE49-F238E27FC236}">
                                    <a16:creationId xmlns:a16="http://schemas.microsoft.com/office/drawing/2014/main" id="{90758C9C-3A23-4490-83AF-2900922B581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H="1">
                                  <a:off x="3930835" y="1040848"/>
                                  <a:ext cx="35661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660033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necteur droit 3">
                                <a:extLst>
                                  <a:ext uri="{FF2B5EF4-FFF2-40B4-BE49-F238E27FC236}">
                                    <a16:creationId xmlns:a16="http://schemas.microsoft.com/office/drawing/2014/main" id="{91C617F3-0A65-43AE-BE9F-70439A34A36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3758843" y="1632509"/>
                                  <a:ext cx="0" cy="321568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660033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453E2" id="Groupe 25" o:spid="_x0000_s1026" style="position:absolute;margin-left:-5.95pt;margin-top:7.5pt;width:300.35pt;height:306.6pt;z-index:251659264;mso-width-relative:margin;mso-height-relative:margin" coordorigin="37588,10408" coordsize="37381,38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">
                      <v:line id="Connecteur droit 7" o:spid="_x0000_s1027" style="position:absolute;flip:x;visibility:visible;mso-wrap-style:square" from="39308,10408" to="74969,10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" strokecolor="#603" strokeweight="1.5pt">
                        <v:stroke dashstyle="3 1" joinstyle="miter"/>
                        <o:lock v:ext="edit" shapetype="f"/>
                      </v:line>
                      <v:line id="Connecteur droit 3" o:spid="_x0000_s1028" style="position:absolute;visibility:visible;mso-wrap-style:square" from="37588,16325" to="37588,4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" strokecolor="#603" strokeweight="1.5pt">
                        <v:stroke dashstyle="3 1" joinstyle="miter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199889DA" w14:textId="61055C1C" w:rsidR="006C6434" w:rsidRPr="006C6434" w:rsidRDefault="004D71B5" w:rsidP="005F32D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Le</w:t>
            </w:r>
            <w:r w:rsidR="006C6434"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 F</w:t>
            </w:r>
            <w:r w:rsidR="00282FC0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ESTIVAL</w:t>
            </w:r>
            <w:r w:rsidR="006C6434"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 “Fleurs de Jazz”</w:t>
            </w:r>
          </w:p>
          <w:p w14:paraId="0BED3F8C" w14:textId="648A779A" w:rsidR="006C6434" w:rsidRPr="006C6434" w:rsidRDefault="006C6434" w:rsidP="006C6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6C6434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du </w:t>
            </w:r>
            <w:r w:rsidR="00781AEF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 xml:space="preserve">29 mai au </w:t>
            </w:r>
            <w:r w:rsidR="00A1583C">
              <w:rPr>
                <w:rFonts w:ascii="Arial Black" w:eastAsiaTheme="minorEastAsia" w:hAnsi="Arial Black"/>
                <w:b/>
                <w:bCs/>
                <w:color w:val="800000"/>
                <w:kern w:val="24"/>
                <w:lang w:eastAsia="fr-FR"/>
              </w:rPr>
              <w:t>31 mai 2025</w:t>
            </w:r>
          </w:p>
          <w:p w14:paraId="27AB9F0C" w14:textId="77777777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i/>
                <w:iCs/>
                <w:color w:val="000000" w:themeColor="text1"/>
                <w:kern w:val="24"/>
                <w:lang w:eastAsia="fr-FR"/>
              </w:rPr>
              <w:t> </w:t>
            </w:r>
          </w:p>
          <w:p w14:paraId="7E016A3E" w14:textId="20F8CCFA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Jeudi </w:t>
            </w:r>
            <w:r w:rsidR="00A1583C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29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mai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: 20h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45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- Concert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/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S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alle Sidney Bechet / St</w:t>
            </w:r>
            <w:r w:rsidR="00A82889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-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Honoré</w:t>
            </w:r>
            <w:r w:rsidR="00A82889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-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les</w:t>
            </w:r>
            <w:r w:rsidR="00A82889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-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Bains </w:t>
            </w:r>
          </w:p>
          <w:p w14:paraId="1755D964" w14:textId="5CEFDCB2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hyperlink r:id="rId14" w:history="1">
              <w:r w:rsidRPr="008678B3">
                <w:rPr>
                  <w:rStyle w:val="Lienhypertexte"/>
                  <w:b/>
                  <w:bCs/>
                  <w:i/>
                  <w:iCs/>
                  <w:u w:val="none"/>
                  <w:lang w:eastAsia="fr-FR"/>
                </w:rPr>
                <w:t> </w:t>
              </w:r>
              <w:r w:rsidR="008678B3" w:rsidRPr="008678B3">
                <w:rPr>
                  <w:rStyle w:val="Lienhypertexte"/>
                  <w:b/>
                  <w:bCs/>
                  <w:i/>
                  <w:iCs/>
                  <w:u w:val="none"/>
                  <w:lang w:eastAsia="fr-FR"/>
                </w:rPr>
                <w:t xml:space="preserve"> </w:t>
              </w:r>
              <w:r w:rsidR="00A1583C">
                <w:rPr>
                  <w:rStyle w:val="Lienhypertexte"/>
                  <w:b/>
                  <w:bCs/>
                  <w:i/>
                  <w:iCs/>
                  <w:u w:val="none"/>
                  <w:lang w:eastAsia="fr-FR"/>
                </w:rPr>
                <w:t xml:space="preserve">RiverBoat Stomper Dixieband </w:t>
              </w:r>
            </w:hyperlink>
            <w:r w:rsidR="004D71B5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- 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1</w:t>
            </w:r>
            <w:r w:rsidR="00A1583C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5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€ (tarif réduit* </w:t>
            </w:r>
            <w:r w:rsidR="00A1583C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7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  <w:r w:rsidR="00A1583C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50</w:t>
            </w: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)</w:t>
            </w:r>
          </w:p>
          <w:p w14:paraId="53819763" w14:textId="77777777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 </w:t>
            </w:r>
          </w:p>
          <w:p w14:paraId="2D998470" w14:textId="0222CBE7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Vendredi </w:t>
            </w:r>
            <w:r w:rsidR="00A1583C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30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mai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19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h30 </w:t>
            </w:r>
            <w:r w:rsidR="00A1583C"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highlight w:val="lightGray"/>
                <w:lang w:eastAsia="fr-FR"/>
              </w:rPr>
              <w:t>Dîner-concert</w:t>
            </w:r>
            <w:r w:rsidRP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</w:t>
            </w:r>
            <w:r w:rsidR="00A1583C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/ Salles des fêtes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/ Villapourçon </w:t>
            </w:r>
          </w:p>
          <w:p w14:paraId="2D65FA89" w14:textId="2D8D01D0" w:rsidR="00430E8D" w:rsidRPr="00295495" w:rsidRDefault="008678B3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t xml:space="preserve">  </w:t>
            </w:r>
            <w:hyperlink r:id="rId15" w:history="1">
              <w:r w:rsidR="00A1583C" w:rsidRPr="00A1583C">
                <w:rPr>
                  <w:rStyle w:val="Lienhypertexte"/>
                  <w:b/>
                  <w:bCs/>
                  <w:i/>
                  <w:iCs/>
                </w:rPr>
                <w:t>Les dames de Lune</w:t>
              </w:r>
            </w:hyperlink>
            <w:r w:rsidR="00A1583C">
              <w:t xml:space="preserve"> - 30</w:t>
            </w:r>
            <w:r w:rsidR="006C6434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€ </w:t>
            </w:r>
            <w:r w:rsidR="00227B3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(Moins de 16 ans : 15</w:t>
            </w:r>
            <w:r w:rsidR="00227B3D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</w:t>
            </w:r>
            <w:r w:rsidR="00227B3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)</w:t>
            </w:r>
          </w:p>
          <w:p w14:paraId="4796D48C" w14:textId="77777777" w:rsidR="00CB0C76" w:rsidRPr="006C6434" w:rsidRDefault="00CB0C76" w:rsidP="00CB54B0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1910B4B2" w14:textId="4E4DA8BD" w:rsidR="00CB54B0" w:rsidRPr="00CB0C76" w:rsidRDefault="00295495" w:rsidP="006C6434">
            <w:pPr>
              <w:spacing w:after="0" w:line="240" w:lineRule="auto"/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</w:pP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S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amedi </w:t>
            </w:r>
            <w:r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31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</w:t>
            </w:r>
            <w:r w:rsidRPr="00ED1CC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Mai </w:t>
            </w:r>
            <w:r w:rsidR="00BF27F2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14h</w:t>
            </w:r>
            <w:r w:rsidR="00CB0C76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 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/ Mairie /Larochemillay</w:t>
            </w:r>
          </w:p>
          <w:p w14:paraId="3206B4BA" w14:textId="403E85E9" w:rsidR="00295495" w:rsidRPr="00CB0C76" w:rsidRDefault="00295495" w:rsidP="00295495">
            <w:pPr>
              <w:spacing w:after="0" w:line="240" w:lineRule="auto"/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 </w:t>
            </w:r>
            <w:r w:rsidRPr="00CB0C76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Verre de l’amitié offert par Nathalie Michon, maire de Larochemillay</w:t>
            </w:r>
          </w:p>
          <w:p w14:paraId="043F5398" w14:textId="77777777" w:rsidR="00CB0C76" w:rsidRDefault="00CB0C76" w:rsidP="006C6434">
            <w:pPr>
              <w:spacing w:after="0" w:line="240" w:lineRule="auto"/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</w:pPr>
          </w:p>
          <w:p w14:paraId="26114064" w14:textId="3F7317F5" w:rsidR="006C6434" w:rsidRPr="006C6434" w:rsidRDefault="008678B3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Samedi </w:t>
            </w:r>
            <w:r w:rsidR="00BF27F2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31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</w:t>
            </w:r>
            <w:r w:rsidRPr="00ED1CC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Mai </w:t>
            </w:r>
            <w:r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</w:t>
            </w:r>
            <w:r w:rsidR="006C6434"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1</w:t>
            </w:r>
            <w:r w:rsidR="00CB54B0"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4</w:t>
            </w:r>
            <w:r w:rsidR="006C6434"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h</w:t>
            </w:r>
            <w:r w:rsidR="00CB54B0"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30</w:t>
            </w:r>
            <w:r w:rsidR="006C6434"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 </w:t>
            </w:r>
            <w:r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/ </w:t>
            </w:r>
            <w:r w:rsidR="00BF27F2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Parking du cimetière </w:t>
            </w:r>
            <w:r w:rsidRPr="00ED1CC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/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Larochemillay</w:t>
            </w:r>
          </w:p>
          <w:p w14:paraId="7EE00096" w14:textId="5F51F7A2" w:rsidR="006C6434" w:rsidRPr="006C6434" w:rsidRDefault="00800D0F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eastAsiaTheme="minorEastAsia" w:hAnsi="Calibri"/>
                <w:b/>
                <w:bCs/>
                <w:i/>
                <w:iCs/>
                <w:color w:val="660033"/>
                <w:kern w:val="24"/>
                <w:lang w:eastAsia="fr-FR"/>
              </w:rPr>
              <w:t xml:space="preserve"> </w:t>
            </w:r>
            <w:r>
              <w:rPr>
                <w:rFonts w:eastAsiaTheme="minorEastAsia" w:hAnsi="Calibri"/>
                <w:color w:val="660033"/>
                <w:kern w:val="24"/>
                <w:lang w:eastAsia="fr-FR"/>
              </w:rPr>
              <w:t xml:space="preserve"> </w:t>
            </w:r>
            <w:r w:rsidR="006C6434" w:rsidRPr="006C6434">
              <w:rPr>
                <w:rFonts w:eastAsiaTheme="minorEastAsia" w:hAnsi="Calibri"/>
                <w:b/>
                <w:bCs/>
                <w:i/>
                <w:iCs/>
                <w:color w:val="660033"/>
                <w:kern w:val="24"/>
                <w:lang w:eastAsia="fr-FR"/>
              </w:rPr>
              <w:t>« </w:t>
            </w:r>
            <w:r w:rsidR="00BF27F2">
              <w:rPr>
                <w:rFonts w:eastAsiaTheme="minorEastAsia" w:hAnsi="Calibri"/>
                <w:b/>
                <w:bCs/>
                <w:i/>
                <w:iCs/>
                <w:color w:val="660033"/>
                <w:kern w:val="24"/>
                <w:lang w:eastAsia="fr-FR"/>
              </w:rPr>
              <w:t>Randonnée musicale</w:t>
            </w:r>
            <w:r w:rsidR="006C6434" w:rsidRPr="006C6434">
              <w:rPr>
                <w:rFonts w:eastAsiaTheme="minorEastAsia" w:hAnsi="Calibri"/>
                <w:b/>
                <w:bCs/>
                <w:i/>
                <w:iCs/>
                <w:color w:val="660033"/>
                <w:kern w:val="24"/>
                <w:lang w:eastAsia="fr-FR"/>
              </w:rPr>
              <w:t xml:space="preserve"> » </w:t>
            </w:r>
            <w:r w:rsidR="006C6434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avec </w:t>
            </w:r>
            <w:r w:rsidR="0098202D" w:rsidRPr="0098202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Les dames de Lun</w:t>
            </w:r>
            <w:r w:rsidR="0098202D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e</w:t>
            </w:r>
            <w:r w:rsidR="006C6434"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- gratuit</w:t>
            </w:r>
          </w:p>
          <w:p w14:paraId="72836689" w14:textId="77777777" w:rsidR="006C6434" w:rsidRPr="006C6434" w:rsidRDefault="006C6434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 </w:t>
            </w:r>
          </w:p>
          <w:p w14:paraId="36019346" w14:textId="6B6C6A0B" w:rsidR="006C6434" w:rsidRPr="006C6434" w:rsidRDefault="008678B3" w:rsidP="006C6434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Samedi </w:t>
            </w:r>
            <w:r w:rsidR="00BF27F2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>31</w:t>
            </w:r>
            <w:r w:rsidRPr="006C6434">
              <w:rPr>
                <w:rFonts w:eastAsiaTheme="minorEastAsia" w:hAnsi="Calibri"/>
                <w:b/>
                <w:bCs/>
                <w:color w:val="C00000"/>
                <w:kern w:val="24"/>
                <w:lang w:eastAsia="fr-FR"/>
              </w:rPr>
              <w:t xml:space="preserve"> Mai </w:t>
            </w:r>
            <w:r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: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17h</w:t>
            </w:r>
            <w:r w:rsidR="00BF27F2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00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</w:t>
            </w:r>
            <w:r w:rsidR="00BF27F2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Danse et Concert 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/ </w:t>
            </w:r>
            <w:r w:rsidR="006C6434" w:rsidRPr="006C6434"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>Château de Mâchefer (lieu-dit de Mâchefer)</w:t>
            </w:r>
            <w:r>
              <w:rPr>
                <w:rFonts w:eastAsiaTheme="minorEastAsia" w:hAnsi="Calibri"/>
                <w:b/>
                <w:bCs/>
                <w:color w:val="000000" w:themeColor="text1"/>
                <w:kern w:val="24"/>
                <w:lang w:eastAsia="fr-FR"/>
              </w:rPr>
              <w:t xml:space="preserve"> / Larochemillay</w:t>
            </w:r>
          </w:p>
          <w:p w14:paraId="67F6DDF2" w14:textId="6939CB91" w:rsidR="00BF27F2" w:rsidRDefault="00BF27F2" w:rsidP="0029549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47" w:hanging="283"/>
            </w:pPr>
            <w:r>
              <w:t xml:space="preserve">17h00 Cours de danse avec </w:t>
            </w:r>
            <w:r w:rsidRPr="00295495">
              <w:rPr>
                <w:b/>
                <w:bCs/>
                <w:i/>
                <w:iCs/>
                <w:color w:val="0000FF"/>
                <w:u w:val="single"/>
              </w:rPr>
              <w:t>Rodrigo</w:t>
            </w:r>
            <w:r w:rsidR="00295495">
              <w:t xml:space="preserve"> / </w:t>
            </w:r>
            <w:r w:rsidR="00295495" w:rsidRPr="00295495">
              <w:t>Lindy Hop, Jitterbug et Charleston</w:t>
            </w:r>
          </w:p>
          <w:p w14:paraId="757BC7DB" w14:textId="525FA186" w:rsidR="006C6434" w:rsidRPr="00BF27F2" w:rsidRDefault="00BF27F2" w:rsidP="0029549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47" w:hanging="283"/>
              <w:rPr>
                <w:rFonts w:ascii="Arial" w:eastAsia="Times New Roman" w:hAnsi="Arial" w:cs="Arial"/>
                <w:lang w:eastAsia="fr-FR"/>
              </w:rPr>
            </w:pPr>
            <w:r>
              <w:t xml:space="preserve">17h30 Concert et danse avec </w:t>
            </w:r>
            <w:hyperlink r:id="rId16" w:history="1">
              <w:r w:rsidRPr="00BF27F2">
                <w:rPr>
                  <w:rStyle w:val="Lienhypertexte"/>
                  <w:b/>
                  <w:bCs/>
                  <w:i/>
                  <w:iCs/>
                </w:rPr>
                <w:t>Swing Brothers</w:t>
              </w:r>
              <w:r w:rsidRPr="00BF27F2">
                <w:rPr>
                  <w:rStyle w:val="Lienhypertexte"/>
                </w:rPr>
                <w:t xml:space="preserve"> </w:t>
              </w:r>
            </w:hyperlink>
            <w:r w:rsidR="00CB54B0" w:rsidRPr="00BF27F2">
              <w:rPr>
                <w:rStyle w:val="Lienhypertexte"/>
                <w:b/>
                <w:bCs/>
                <w:i/>
                <w:iCs/>
              </w:rPr>
              <w:t xml:space="preserve"> </w:t>
            </w:r>
            <w:r w:rsidR="00CB54B0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-</w:t>
            </w:r>
            <w:r w:rsidR="006C6434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20</w:t>
            </w:r>
            <w:r w:rsidR="006C6434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 (tarif réduit</w:t>
            </w:r>
            <w:r w:rsidR="00506769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*</w:t>
            </w:r>
            <w:r w:rsidR="006C6434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10</w:t>
            </w:r>
            <w:r w:rsidR="006C6434" w:rsidRPr="00BF27F2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€)</w:t>
            </w:r>
          </w:p>
          <w:p w14:paraId="28AF1E30" w14:textId="370FF646" w:rsidR="006C6434" w:rsidRDefault="006C6434" w:rsidP="006C6434">
            <w:pPr>
              <w:spacing w:after="0" w:line="240" w:lineRule="auto"/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</w:pPr>
            <w:r w:rsidRPr="006C6434">
              <w:rPr>
                <w:rFonts w:eastAsiaTheme="minorEastAsia" w:hAnsi="Calibri"/>
                <w:color w:val="000000" w:themeColor="text1"/>
                <w:kern w:val="24"/>
                <w:lang w:eastAsia="fr-FR"/>
              </w:rPr>
              <w:t> </w:t>
            </w:r>
          </w:p>
          <w:p w14:paraId="668DCB37" w14:textId="6C446E58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1205E619" w14:textId="2909F15F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7B3B0DD8" w14:textId="3998269E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426C802A" w14:textId="76C6B720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09B22794" w14:textId="5C0CD29A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5FCDE3F6" w14:textId="4183EFFB" w:rsidR="006F11D6" w:rsidRDefault="006F11D6" w:rsidP="006C6434">
            <w:pPr>
              <w:spacing w:after="0" w:line="240" w:lineRule="auto"/>
              <w:rPr>
                <w:rFonts w:ascii="Arial" w:eastAsiaTheme="minorEastAsia" w:hAnsi="Calibri" w:cs="Arial"/>
                <w:b/>
                <w:bCs/>
                <w:color w:val="000000" w:themeColor="text1"/>
                <w:kern w:val="24"/>
                <w:lang w:eastAsia="fr-FR"/>
              </w:rPr>
            </w:pPr>
          </w:p>
          <w:p w14:paraId="78638854" w14:textId="3E28ED15" w:rsidR="00A55CAA" w:rsidRPr="00A55CAA" w:rsidRDefault="00A55CAA" w:rsidP="00A55CAA">
            <w:pPr>
              <w:spacing w:after="0"/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</w:tbl>
    <w:p w14:paraId="393D40F0" w14:textId="7470A3DD" w:rsidR="00517056" w:rsidRDefault="00517056"/>
    <w:sectPr w:rsidR="00517056" w:rsidSect="00A34B1E">
      <w:pgSz w:w="16838" w:h="11906" w:orient="landscape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11B90"/>
    <w:multiLevelType w:val="hybridMultilevel"/>
    <w:tmpl w:val="94A2A6C2"/>
    <w:lvl w:ilvl="0" w:tplc="040C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82284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7F"/>
    <w:rsid w:val="0006237E"/>
    <w:rsid w:val="000851FF"/>
    <w:rsid w:val="000E2CBC"/>
    <w:rsid w:val="00101552"/>
    <w:rsid w:val="0011303D"/>
    <w:rsid w:val="001417DA"/>
    <w:rsid w:val="001421BF"/>
    <w:rsid w:val="00145CBF"/>
    <w:rsid w:val="001610C1"/>
    <w:rsid w:val="001864A3"/>
    <w:rsid w:val="001D763A"/>
    <w:rsid w:val="001F03B3"/>
    <w:rsid w:val="001F1730"/>
    <w:rsid w:val="00210488"/>
    <w:rsid w:val="00226E21"/>
    <w:rsid w:val="00227B3D"/>
    <w:rsid w:val="002435C1"/>
    <w:rsid w:val="00282FC0"/>
    <w:rsid w:val="00295495"/>
    <w:rsid w:val="002F408C"/>
    <w:rsid w:val="00321900"/>
    <w:rsid w:val="003306A1"/>
    <w:rsid w:val="003404D0"/>
    <w:rsid w:val="0036015F"/>
    <w:rsid w:val="003D4725"/>
    <w:rsid w:val="00430E8D"/>
    <w:rsid w:val="00435481"/>
    <w:rsid w:val="004616ED"/>
    <w:rsid w:val="004D71B5"/>
    <w:rsid w:val="005003A2"/>
    <w:rsid w:val="00506769"/>
    <w:rsid w:val="005113ED"/>
    <w:rsid w:val="00517056"/>
    <w:rsid w:val="00524B7D"/>
    <w:rsid w:val="005C7384"/>
    <w:rsid w:val="005E7A9B"/>
    <w:rsid w:val="005F32DE"/>
    <w:rsid w:val="00655D24"/>
    <w:rsid w:val="006C5246"/>
    <w:rsid w:val="006C6434"/>
    <w:rsid w:val="006D25D7"/>
    <w:rsid w:val="006F11D6"/>
    <w:rsid w:val="00713710"/>
    <w:rsid w:val="00732E90"/>
    <w:rsid w:val="0074224E"/>
    <w:rsid w:val="007443F9"/>
    <w:rsid w:val="00781AEF"/>
    <w:rsid w:val="007C2E6E"/>
    <w:rsid w:val="007D29F5"/>
    <w:rsid w:val="00800D0F"/>
    <w:rsid w:val="008678B3"/>
    <w:rsid w:val="00881423"/>
    <w:rsid w:val="008C6F6C"/>
    <w:rsid w:val="008F4D1E"/>
    <w:rsid w:val="0090263B"/>
    <w:rsid w:val="00904584"/>
    <w:rsid w:val="0098202D"/>
    <w:rsid w:val="009A6A9E"/>
    <w:rsid w:val="009E29F7"/>
    <w:rsid w:val="009F056B"/>
    <w:rsid w:val="00A1583C"/>
    <w:rsid w:val="00A34B1E"/>
    <w:rsid w:val="00A55CAA"/>
    <w:rsid w:val="00A82889"/>
    <w:rsid w:val="00AC47BC"/>
    <w:rsid w:val="00AF321F"/>
    <w:rsid w:val="00B15F36"/>
    <w:rsid w:val="00B3611E"/>
    <w:rsid w:val="00B370EC"/>
    <w:rsid w:val="00B45EDA"/>
    <w:rsid w:val="00B726E5"/>
    <w:rsid w:val="00B91D4D"/>
    <w:rsid w:val="00BC1800"/>
    <w:rsid w:val="00BF1BBB"/>
    <w:rsid w:val="00BF27F2"/>
    <w:rsid w:val="00C269DD"/>
    <w:rsid w:val="00C3022A"/>
    <w:rsid w:val="00C41D05"/>
    <w:rsid w:val="00C504D6"/>
    <w:rsid w:val="00C702C2"/>
    <w:rsid w:val="00C758B8"/>
    <w:rsid w:val="00CB0C76"/>
    <w:rsid w:val="00CB54B0"/>
    <w:rsid w:val="00CE37E6"/>
    <w:rsid w:val="00CE6051"/>
    <w:rsid w:val="00CF0330"/>
    <w:rsid w:val="00CF459D"/>
    <w:rsid w:val="00D3762E"/>
    <w:rsid w:val="00D60F79"/>
    <w:rsid w:val="00D75E75"/>
    <w:rsid w:val="00DB31AF"/>
    <w:rsid w:val="00DC6719"/>
    <w:rsid w:val="00E165E4"/>
    <w:rsid w:val="00E34142"/>
    <w:rsid w:val="00E615E4"/>
    <w:rsid w:val="00E730B2"/>
    <w:rsid w:val="00EC5568"/>
    <w:rsid w:val="00ED1CC4"/>
    <w:rsid w:val="00F0247F"/>
    <w:rsid w:val="00F1255B"/>
    <w:rsid w:val="00F22C04"/>
    <w:rsid w:val="00F94FDF"/>
    <w:rsid w:val="00FD17F9"/>
    <w:rsid w:val="00FD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E45D"/>
  <w15:chartTrackingRefBased/>
  <w15:docId w15:val="{2702D744-CD88-4CD3-955A-20E6C408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643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5E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3B82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7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.fr/canto-rosso/" TargetMode="External"/><Relationship Id="rId13" Type="http://schemas.openxmlformats.org/officeDocument/2006/relationships/hyperlink" Target="mailto:cj.godon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amiengroleau.fr/fr/albums/inner-ways/" TargetMode="External"/><Relationship Id="rId12" Type="http://schemas.openxmlformats.org/officeDocument/2006/relationships/hyperlink" Target="https://larochemillayjazzfestival.fr/billeterie-en-lig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esSwingBrother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larochemillayjazzfestiva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mes-de-lune.jimdofree.com/" TargetMode="External"/><Relationship Id="rId10" Type="http://schemas.openxmlformats.org/officeDocument/2006/relationships/hyperlink" Target="https://larochemillayjazzfestival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fildeschats.fr/musique/kalo" TargetMode="External"/><Relationship Id="rId14" Type="http://schemas.openxmlformats.org/officeDocument/2006/relationships/hyperlink" Target="https://www.facebook.com/p/riverboat-stomper-dixieband-100070205448308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E056-6F44-4AA6-9000-E1B5C331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</dc:creator>
  <cp:keywords/>
  <dc:description/>
  <cp:lastModifiedBy>Direction Office de Tourisme du Grand Autunois Morvan</cp:lastModifiedBy>
  <cp:revision>2</cp:revision>
  <dcterms:created xsi:type="dcterms:W3CDTF">2025-03-19T11:00:00Z</dcterms:created>
  <dcterms:modified xsi:type="dcterms:W3CDTF">2025-03-19T11:00:00Z</dcterms:modified>
</cp:coreProperties>
</file>