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E5" w:rsidRDefault="00543BDC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144145</wp:posOffset>
                </wp:positionV>
                <wp:extent cx="4210050" cy="9429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BDC" w:rsidRPr="00543BDC" w:rsidRDefault="00543BDC" w:rsidP="00807689">
                            <w:pPr>
                              <w:ind w:right="93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43BDC">
                              <w:rPr>
                                <w:sz w:val="44"/>
                                <w:szCs w:val="44"/>
                              </w:rPr>
                              <w:t>La solidarité n’est pas obligatoire, elle est juste indispensable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4.25pt;margin-top:11.35pt;width:331.5pt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">
                <v:textbox>
                  <w:txbxContent>
                    <w:p w:rsidR="00543BDC" w:rsidRPr="00543BDC" w:rsidRDefault="00543BDC" w:rsidP="00807689">
                      <w:pPr>
                        <w:ind w:right="93"/>
                        <w:jc w:val="center"/>
                        <w:rPr>
                          <w:sz w:val="44"/>
                          <w:szCs w:val="44"/>
                        </w:rPr>
                      </w:pPr>
                      <w:r w:rsidRPr="00543BDC">
                        <w:rPr>
                          <w:sz w:val="44"/>
                          <w:szCs w:val="44"/>
                        </w:rPr>
                        <w:t>La solidarité n’est pas obligatoire, elle est juste indispensable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43BDC">
        <w:rPr>
          <w:noProof/>
          <w:lang w:eastAsia="fr-FR"/>
        </w:rPr>
        <w:drawing>
          <wp:inline distT="0" distB="0" distL="0" distR="0">
            <wp:extent cx="1104900" cy="1257300"/>
            <wp:effectExtent l="0" t="0" r="0" b="0"/>
            <wp:docPr id="1" name="Image 1" descr="C:\Users\i.buttez\AppData\Local\Microsoft\Windows\Temporary Internet Files\Content.Outlook\OKAPR9IK\logo 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.buttez\AppData\Local\Microsoft\Windows\Temporary Internet Files\Content.Outlook\OKAPR9IK\logo A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689" w:rsidRPr="00543BDC">
        <w:rPr>
          <w:noProof/>
          <w:lang w:eastAsia="fr-FR"/>
        </w:rPr>
        <w:drawing>
          <wp:inline distT="0" distB="0" distL="0" distR="0" wp14:anchorId="2D491E84" wp14:editId="69246B18">
            <wp:extent cx="971550" cy="1152525"/>
            <wp:effectExtent l="0" t="0" r="0" b="9525"/>
            <wp:docPr id="3" name="Image 3" descr="C:\Users\i.buttez\AppData\Local\Microsoft\Windows\Temporary Internet Files\Content.Outlook\OKAPR9IK\logo orpher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.buttez\AppData\Local\Microsoft\Windows\Temporary Internet Files\Content.Outlook\OKAPR9IK\logo orpherl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689"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</w:p>
    <w:p w:rsidR="00543BDC" w:rsidRDefault="00543BDC">
      <w:pPr>
        <w:rPr>
          <w:noProof/>
          <w:lang w:eastAsia="fr-FR"/>
        </w:rPr>
      </w:pPr>
    </w:p>
    <w:p w:rsidR="00543BDC" w:rsidRPr="00807689" w:rsidRDefault="00543BDC" w:rsidP="00543BDC">
      <w:pPr>
        <w:jc w:val="center"/>
        <w:rPr>
          <w:b/>
          <w:noProof/>
          <w:sz w:val="28"/>
          <w:szCs w:val="28"/>
          <w:lang w:eastAsia="fr-FR"/>
        </w:rPr>
      </w:pPr>
      <w:r w:rsidRPr="00807689">
        <w:rPr>
          <w:b/>
          <w:noProof/>
          <w:sz w:val="28"/>
          <w:szCs w:val="28"/>
          <w:lang w:eastAsia="fr-FR"/>
        </w:rPr>
        <w:t>Pour effectuer un don par voie postale</w:t>
      </w:r>
    </w:p>
    <w:p w:rsidR="00543BDC" w:rsidRDefault="00543BDC" w:rsidP="00543BDC"/>
    <w:p w:rsidR="00543BDC" w:rsidRDefault="00543BDC" w:rsidP="00807689">
      <w:pPr>
        <w:ind w:left="993" w:right="1276"/>
        <w:jc w:val="both"/>
        <w:rPr>
          <w:b/>
          <w:sz w:val="28"/>
          <w:szCs w:val="28"/>
        </w:rPr>
      </w:pPr>
      <w:r w:rsidRPr="00807689">
        <w:rPr>
          <w:b/>
          <w:sz w:val="28"/>
          <w:szCs w:val="28"/>
        </w:rPr>
        <w:t>Pour financer ses actions sociales, l’ADO a b</w:t>
      </w:r>
      <w:r w:rsidR="005407AA">
        <w:rPr>
          <w:b/>
          <w:sz w:val="28"/>
          <w:szCs w:val="28"/>
        </w:rPr>
        <w:t>esoin de la générosité</w:t>
      </w:r>
      <w:r w:rsidR="00807689">
        <w:rPr>
          <w:b/>
          <w:sz w:val="28"/>
          <w:szCs w:val="28"/>
        </w:rPr>
        <w:t xml:space="preserve"> </w:t>
      </w:r>
      <w:r w:rsidRPr="00807689">
        <w:rPr>
          <w:b/>
          <w:sz w:val="28"/>
          <w:szCs w:val="28"/>
        </w:rPr>
        <w:t xml:space="preserve">publique. Vous pouvez afficher votre solidarité avec les Armées en effectuant un don. Vous rejoignez alors quelque 12 000 soutiens déjà engagés dans l’accompagnement de plus de 80 orphelins dans </w:t>
      </w:r>
      <w:r w:rsidR="00807689">
        <w:rPr>
          <w:b/>
          <w:sz w:val="28"/>
          <w:szCs w:val="28"/>
        </w:rPr>
        <w:t>l</w:t>
      </w:r>
      <w:r w:rsidRPr="00807689">
        <w:rPr>
          <w:b/>
          <w:sz w:val="28"/>
          <w:szCs w:val="28"/>
        </w:rPr>
        <w:t>eur scolarité et leur épanouissement alors que 40% d’</w:t>
      </w:r>
      <w:r w:rsidR="00807689" w:rsidRPr="00807689">
        <w:rPr>
          <w:b/>
          <w:sz w:val="28"/>
          <w:szCs w:val="28"/>
        </w:rPr>
        <w:t>entre eux vi</w:t>
      </w:r>
      <w:r w:rsidRPr="00807689">
        <w:rPr>
          <w:b/>
          <w:sz w:val="28"/>
          <w:szCs w:val="28"/>
        </w:rPr>
        <w:t>vent sous le seuil de pauvreté</w:t>
      </w:r>
      <w:r w:rsidR="00807689">
        <w:rPr>
          <w:b/>
          <w:sz w:val="28"/>
          <w:szCs w:val="28"/>
        </w:rPr>
        <w:t>.</w:t>
      </w:r>
    </w:p>
    <w:p w:rsidR="00807689" w:rsidRDefault="00807689" w:rsidP="00807689">
      <w:pPr>
        <w:ind w:left="705"/>
        <w:jc w:val="both"/>
        <w:rPr>
          <w:b/>
          <w:sz w:val="28"/>
          <w:szCs w:val="28"/>
        </w:rPr>
      </w:pPr>
    </w:p>
    <w:p w:rsidR="00807689" w:rsidRPr="005407AA" w:rsidRDefault="00807689" w:rsidP="00807689">
      <w:pPr>
        <w:ind w:left="705"/>
        <w:jc w:val="center"/>
        <w:rPr>
          <w:rFonts w:cstheme="minorHAnsi"/>
          <w:b/>
          <w:i/>
          <w:sz w:val="28"/>
          <w:szCs w:val="28"/>
          <w:u w:val="single"/>
        </w:rPr>
      </w:pPr>
      <w:r w:rsidRPr="005407AA">
        <w:rPr>
          <w:b/>
          <w:i/>
          <w:sz w:val="28"/>
          <w:szCs w:val="28"/>
          <w:u w:val="single"/>
        </w:rPr>
        <w:t>Je fais un don à l’ADO. Ci-joint un chèque de :</w:t>
      </w:r>
      <w:r w:rsidR="005407AA">
        <w:rPr>
          <w:b/>
          <w:i/>
          <w:sz w:val="28"/>
          <w:szCs w:val="28"/>
          <w:u w:val="single"/>
        </w:rPr>
        <w:t xml:space="preserve"> </w:t>
      </w:r>
      <w:r w:rsidRPr="005407AA">
        <w:rPr>
          <w:b/>
          <w:i/>
          <w:sz w:val="28"/>
          <w:szCs w:val="28"/>
          <w:u w:val="single"/>
        </w:rPr>
        <w:t>…</w:t>
      </w:r>
      <w:proofErr w:type="gramStart"/>
      <w:r w:rsidRPr="005407AA">
        <w:rPr>
          <w:b/>
          <w:i/>
          <w:sz w:val="28"/>
          <w:szCs w:val="28"/>
          <w:u w:val="single"/>
        </w:rPr>
        <w:t>…….</w:t>
      </w:r>
      <w:proofErr w:type="gramEnd"/>
      <w:r w:rsidRPr="005407AA">
        <w:rPr>
          <w:rFonts w:cstheme="minorHAnsi"/>
          <w:b/>
          <w:i/>
          <w:sz w:val="28"/>
          <w:szCs w:val="28"/>
          <w:u w:val="single"/>
        </w:rPr>
        <w:t>€</w:t>
      </w:r>
    </w:p>
    <w:p w:rsidR="00807689" w:rsidRDefault="00807689" w:rsidP="00807689">
      <w:pPr>
        <w:ind w:left="705"/>
        <w:jc w:val="center"/>
        <w:rPr>
          <w:sz w:val="28"/>
          <w:szCs w:val="28"/>
        </w:rPr>
      </w:pPr>
    </w:p>
    <w:p w:rsidR="00807689" w:rsidRPr="005407AA" w:rsidRDefault="00807689" w:rsidP="00807689">
      <w:pPr>
        <w:ind w:left="705"/>
        <w:rPr>
          <w:rFonts w:ascii="Times New Roman" w:hAnsi="Times New Roman" w:cs="Times New Roman"/>
          <w:i/>
          <w:sz w:val="28"/>
          <w:szCs w:val="28"/>
        </w:rPr>
      </w:pPr>
      <w:r w:rsidRPr="005407AA">
        <w:rPr>
          <w:rFonts w:ascii="Times New Roman" w:hAnsi="Times New Roman" w:cs="Times New Roman"/>
          <w:i/>
          <w:sz w:val="28"/>
          <w:szCs w:val="28"/>
        </w:rPr>
        <w:t>Nom, prénom :</w:t>
      </w:r>
    </w:p>
    <w:p w:rsidR="00807689" w:rsidRPr="005407AA" w:rsidRDefault="00807689" w:rsidP="00807689">
      <w:pPr>
        <w:ind w:left="705"/>
        <w:rPr>
          <w:rFonts w:ascii="Times New Roman" w:hAnsi="Times New Roman" w:cs="Times New Roman"/>
          <w:i/>
          <w:sz w:val="28"/>
          <w:szCs w:val="28"/>
        </w:rPr>
      </w:pPr>
      <w:r w:rsidRPr="005407AA">
        <w:rPr>
          <w:rFonts w:ascii="Times New Roman" w:hAnsi="Times New Roman" w:cs="Times New Roman"/>
          <w:i/>
          <w:sz w:val="28"/>
          <w:szCs w:val="28"/>
        </w:rPr>
        <w:t>Adresse mail :</w:t>
      </w:r>
      <w:r w:rsidRPr="005407AA">
        <w:rPr>
          <w:rFonts w:ascii="Times New Roman" w:hAnsi="Times New Roman" w:cs="Times New Roman"/>
          <w:i/>
          <w:sz w:val="28"/>
          <w:szCs w:val="28"/>
        </w:rPr>
        <w:tab/>
      </w:r>
      <w:r w:rsidRPr="005407AA">
        <w:rPr>
          <w:rFonts w:ascii="Times New Roman" w:hAnsi="Times New Roman" w:cs="Times New Roman"/>
          <w:i/>
          <w:sz w:val="28"/>
          <w:szCs w:val="28"/>
        </w:rPr>
        <w:tab/>
      </w:r>
      <w:r w:rsidRPr="005407AA">
        <w:rPr>
          <w:rFonts w:ascii="Times New Roman" w:hAnsi="Times New Roman" w:cs="Times New Roman"/>
          <w:i/>
          <w:sz w:val="28"/>
          <w:szCs w:val="28"/>
        </w:rPr>
        <w:tab/>
      </w:r>
      <w:r w:rsidRPr="005407AA">
        <w:rPr>
          <w:rFonts w:ascii="Times New Roman" w:hAnsi="Times New Roman" w:cs="Times New Roman"/>
          <w:i/>
          <w:sz w:val="28"/>
          <w:szCs w:val="28"/>
        </w:rPr>
        <w:tab/>
      </w:r>
      <w:r w:rsidRPr="005407AA">
        <w:rPr>
          <w:rFonts w:ascii="Times New Roman" w:hAnsi="Times New Roman" w:cs="Times New Roman"/>
          <w:i/>
          <w:sz w:val="28"/>
          <w:szCs w:val="28"/>
        </w:rPr>
        <w:tab/>
      </w:r>
      <w:r w:rsidRPr="005407AA">
        <w:rPr>
          <w:rFonts w:ascii="Times New Roman" w:hAnsi="Times New Roman" w:cs="Times New Roman"/>
          <w:i/>
          <w:sz w:val="28"/>
          <w:szCs w:val="28"/>
        </w:rPr>
        <w:tab/>
        <w:t>téléphone :</w:t>
      </w:r>
    </w:p>
    <w:p w:rsidR="00807689" w:rsidRPr="005407AA" w:rsidRDefault="00807689" w:rsidP="00807689">
      <w:pPr>
        <w:ind w:left="705"/>
        <w:rPr>
          <w:rFonts w:ascii="Times New Roman" w:hAnsi="Times New Roman" w:cs="Times New Roman"/>
          <w:sz w:val="28"/>
          <w:szCs w:val="28"/>
        </w:rPr>
      </w:pPr>
    </w:p>
    <w:p w:rsidR="005407AA" w:rsidRPr="005407AA" w:rsidRDefault="005407AA" w:rsidP="00807689">
      <w:pPr>
        <w:ind w:left="705"/>
        <w:rPr>
          <w:rFonts w:ascii="Times New Roman" w:hAnsi="Times New Roman" w:cs="Times New Roman"/>
          <w:sz w:val="28"/>
          <w:szCs w:val="28"/>
        </w:rPr>
      </w:pPr>
    </w:p>
    <w:p w:rsidR="00807689" w:rsidRPr="005407AA" w:rsidRDefault="00807689" w:rsidP="00807689">
      <w:pPr>
        <w:ind w:left="705"/>
        <w:rPr>
          <w:rFonts w:ascii="Times New Roman" w:hAnsi="Times New Roman" w:cs="Times New Roman"/>
          <w:i/>
          <w:sz w:val="28"/>
          <w:szCs w:val="28"/>
        </w:rPr>
      </w:pPr>
      <w:r w:rsidRPr="005407AA">
        <w:rPr>
          <w:rFonts w:ascii="Times New Roman" w:hAnsi="Times New Roman" w:cs="Times New Roman"/>
          <w:i/>
          <w:sz w:val="28"/>
          <w:szCs w:val="28"/>
        </w:rPr>
        <w:t>Adresse postale (pour reçu fiscal) :</w:t>
      </w:r>
    </w:p>
    <w:p w:rsidR="00807689" w:rsidRPr="005407AA" w:rsidRDefault="00807689" w:rsidP="00807689">
      <w:pPr>
        <w:ind w:left="705"/>
        <w:rPr>
          <w:rFonts w:ascii="Times New Roman" w:hAnsi="Times New Roman" w:cs="Times New Roman"/>
          <w:sz w:val="28"/>
          <w:szCs w:val="28"/>
        </w:rPr>
      </w:pPr>
    </w:p>
    <w:p w:rsidR="00807689" w:rsidRPr="005407AA" w:rsidRDefault="00807689" w:rsidP="00807689">
      <w:pPr>
        <w:ind w:left="705"/>
        <w:rPr>
          <w:rFonts w:ascii="Times New Roman" w:hAnsi="Times New Roman" w:cs="Times New Roman"/>
          <w:sz w:val="24"/>
          <w:szCs w:val="24"/>
          <w:u w:val="single"/>
        </w:rPr>
      </w:pPr>
      <w:r w:rsidRPr="005407AA">
        <w:rPr>
          <w:rFonts w:ascii="Times New Roman" w:hAnsi="Times New Roman" w:cs="Times New Roman"/>
          <w:sz w:val="24"/>
          <w:szCs w:val="24"/>
          <w:u w:val="single"/>
        </w:rPr>
        <w:t>Le reçu fiscal vous sera expédié à l’adresse indiquée en janvier ou février de l’année suivante</w:t>
      </w:r>
    </w:p>
    <w:p w:rsidR="005407AA" w:rsidRPr="005407AA" w:rsidRDefault="005407AA" w:rsidP="00807689">
      <w:pPr>
        <w:ind w:left="70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07AA" w:rsidRDefault="005407AA" w:rsidP="00807689">
      <w:pPr>
        <w:ind w:left="70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5407AA" w:rsidRPr="005407AA" w:rsidRDefault="005407AA" w:rsidP="00807689">
      <w:pPr>
        <w:ind w:left="70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7689" w:rsidRPr="005407AA" w:rsidRDefault="00807689" w:rsidP="00807689">
      <w:pPr>
        <w:rPr>
          <w:rFonts w:ascii="Times New Roman" w:hAnsi="Times New Roman" w:cs="Times New Roman"/>
          <w:b/>
          <w:sz w:val="28"/>
          <w:szCs w:val="28"/>
        </w:rPr>
      </w:pPr>
      <w:r w:rsidRPr="005407AA">
        <w:rPr>
          <w:rFonts w:ascii="Times New Roman" w:hAnsi="Times New Roman" w:cs="Times New Roman"/>
          <w:b/>
          <w:sz w:val="28"/>
          <w:szCs w:val="28"/>
          <w:u w:val="single"/>
        </w:rPr>
        <w:t>Adresse d’envoi</w:t>
      </w:r>
      <w:r w:rsidRPr="005407AA">
        <w:rPr>
          <w:rFonts w:ascii="Times New Roman" w:hAnsi="Times New Roman" w:cs="Times New Roman"/>
          <w:b/>
          <w:sz w:val="28"/>
          <w:szCs w:val="28"/>
        </w:rPr>
        <w:t> :</w:t>
      </w:r>
    </w:p>
    <w:p w:rsidR="00807689" w:rsidRPr="005407AA" w:rsidRDefault="00807689" w:rsidP="008076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407AA">
        <w:rPr>
          <w:rFonts w:ascii="Times New Roman" w:hAnsi="Times New Roman" w:cs="Times New Roman"/>
          <w:sz w:val="20"/>
          <w:szCs w:val="20"/>
        </w:rPr>
        <w:t>EMZD / BUDGET</w:t>
      </w:r>
    </w:p>
    <w:p w:rsidR="00807689" w:rsidRPr="005407AA" w:rsidRDefault="00807689" w:rsidP="008076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407AA">
        <w:rPr>
          <w:rFonts w:ascii="Times New Roman" w:hAnsi="Times New Roman" w:cs="Times New Roman"/>
          <w:sz w:val="20"/>
          <w:szCs w:val="20"/>
        </w:rPr>
        <w:t xml:space="preserve">Caserne </w:t>
      </w:r>
      <w:proofErr w:type="spellStart"/>
      <w:r w:rsidRPr="005407AA">
        <w:rPr>
          <w:rFonts w:ascii="Times New Roman" w:hAnsi="Times New Roman" w:cs="Times New Roman"/>
          <w:sz w:val="20"/>
          <w:szCs w:val="20"/>
        </w:rPr>
        <w:t>Audéoud</w:t>
      </w:r>
      <w:proofErr w:type="spellEnd"/>
    </w:p>
    <w:p w:rsidR="00807689" w:rsidRPr="005407AA" w:rsidRDefault="00807689" w:rsidP="008076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407AA">
        <w:rPr>
          <w:rFonts w:ascii="Times New Roman" w:hAnsi="Times New Roman" w:cs="Times New Roman"/>
          <w:sz w:val="20"/>
          <w:szCs w:val="20"/>
        </w:rPr>
        <w:t xml:space="preserve">111 avenue de la Corse </w:t>
      </w:r>
    </w:p>
    <w:p w:rsidR="00807689" w:rsidRPr="005407AA" w:rsidRDefault="00807689" w:rsidP="008076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407AA">
        <w:rPr>
          <w:rFonts w:ascii="Times New Roman" w:hAnsi="Times New Roman" w:cs="Times New Roman"/>
          <w:sz w:val="20"/>
          <w:szCs w:val="20"/>
        </w:rPr>
        <w:t>BP 40026</w:t>
      </w:r>
    </w:p>
    <w:p w:rsidR="00807689" w:rsidRPr="005407AA" w:rsidRDefault="00807689" w:rsidP="008076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407AA">
        <w:rPr>
          <w:rFonts w:ascii="Times New Roman" w:hAnsi="Times New Roman" w:cs="Times New Roman"/>
          <w:sz w:val="20"/>
          <w:szCs w:val="20"/>
        </w:rPr>
        <w:t>13568 Marseille cedex 02</w:t>
      </w:r>
    </w:p>
    <w:p w:rsidR="00807689" w:rsidRPr="005407AA" w:rsidRDefault="00807689" w:rsidP="008076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407AA">
        <w:rPr>
          <w:rFonts w:ascii="Times New Roman" w:hAnsi="Times New Roman" w:cs="Times New Roman"/>
          <w:sz w:val="20"/>
          <w:szCs w:val="20"/>
        </w:rPr>
        <w:t>Tél : 04 86 94 38 71</w:t>
      </w:r>
    </w:p>
    <w:p w:rsidR="00807689" w:rsidRPr="005407AA" w:rsidRDefault="00807689" w:rsidP="0080768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07689" w:rsidRPr="005407AA" w:rsidSect="00807689">
      <w:pgSz w:w="11906" w:h="16838" w:code="9"/>
      <w:pgMar w:top="426" w:right="849" w:bottom="1134" w:left="567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DC"/>
    <w:rsid w:val="00536680"/>
    <w:rsid w:val="005407AA"/>
    <w:rsid w:val="00543BDC"/>
    <w:rsid w:val="00551CC2"/>
    <w:rsid w:val="00807689"/>
    <w:rsid w:val="00CA5BE5"/>
    <w:rsid w:val="00E1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A97D8-CD58-4C23-ABF5-7747E88B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0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0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BUTTEZ Ingrid ADJ</dc:creator>
  <cp:keywords/>
  <dc:description/>
  <cp:lastModifiedBy>BUTTEZ Ingrid ADC</cp:lastModifiedBy>
  <cp:revision>2</cp:revision>
  <cp:lastPrinted>2019-12-18T13:46:00Z</cp:lastPrinted>
  <dcterms:created xsi:type="dcterms:W3CDTF">2022-10-02T14:25:00Z</dcterms:created>
  <dcterms:modified xsi:type="dcterms:W3CDTF">2022-10-02T14:25:00Z</dcterms:modified>
</cp:coreProperties>
</file>